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9B01" w14:textId="466AFF73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</w:pPr>
      <w:r w:rsidRPr="00AA6887">
        <w:rPr>
          <w:rFonts w:ascii="Times New Roman" w:eastAsia="Times New Roman" w:hAnsi="Times New Roman" w:cs="Times New Roman"/>
          <w:b/>
          <w:bCs/>
          <w:sz w:val="32"/>
          <w:szCs w:val="32"/>
          <w:lang w:eastAsia="lt-LT"/>
        </w:rPr>
        <w:t>Czy Polacy na Litwie będą skazani na oglądanie rosyjskiej propagandy? TVP Wilno traci budżet?</w:t>
      </w:r>
    </w:p>
    <w:p w14:paraId="716E3606" w14:textId="4D4CB91B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Decyzja TVP o zmianach w TVP Polonia i znacznym ograniczeniu budżetu TVP Wilno, który według nieoficjalnych informacji może zostać zmniejszony nawet o 70 procent, oznacza, że z ramówki może zniknąć większość programów dla Polaków, w tym popularna „Wilnoteka”. </w:t>
      </w:r>
    </w:p>
    <w:p w14:paraId="2C1B7B04" w14:textId="7777777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Ostatnio w mediach społecznościowych na Litwie zawrzało. Polskie kanały, w tym TVP Wilno i Wilnoteka, zaczęły tracić finansowanie, a w sieci pojawiła się dezinformacja, według której Polacy rzekomo mieliby zostać skazani na oglądanie wyłącznie rosyjskiej propagandy. Wśród mieszkańców Wileńszczyzny wywołało to niepokój i pytania o przyszłość polskojęzycznych mediów, które od lat pełnią ważną rolę w życiu lokalnej społeczności.</w:t>
      </w:r>
    </w:p>
    <w:p w14:paraId="354B2597" w14:textId="1C2A108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W dyskusji wokół ograniczeń pojawiła się także petycja, której fragment wywołał</w:t>
      </w:r>
      <w:r w:rsidR="00F34BC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kontrowers</w:t>
      </w:r>
      <w:r w:rsidR="001E4DCF">
        <w:rPr>
          <w:rFonts w:ascii="Times New Roman" w:eastAsia="Times New Roman" w:hAnsi="Times New Roman" w:cs="Times New Roman"/>
          <w:sz w:val="24"/>
          <w:szCs w:val="24"/>
          <w:lang w:eastAsia="lt-LT"/>
        </w:rPr>
        <w:t>je</w:t>
      </w: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:</w:t>
      </w:r>
    </w:p>
    <w:p w14:paraId="1EEDE33B" w14:textId="7777777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„Znaczna część Polaków na Litwie mieszka na terenach przygranicznych z Białorusią — w regionie, który od lat stanowi jedno z głównych pól rosyjskiej walki informacyjnej. To właśnie tam w największym stopniu docierają wrogie narracje i próby wpływu na lokalne społeczności. W tych warunkach TVP Wilno jest jedynym źródłem informacji stojącym po stronie Litwy i Polski, wzmacniającym odporność mieszkańców pogranicza i blokującym przestrzeń dla dezinformacji. Ograniczenie działalności stacji oznacza osłabienie bezpieczeństwa informacyjnego państwa i stworzenie pustki, którą natychmiast wypełnią rosyjskie przekazy.“</w:t>
      </w:r>
    </w:p>
    <w:p w14:paraId="27330BF4" w14:textId="7777777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Fragment ten został odebrany przez wielu Polaków jako protekcjonalny i obraźliwy, ponieważ sugeruje, że bez TVP Wilno mieszkańcy pogranicza nie potrafiliby samodzielnie rozpoznać propagandy i nie mieliby innych źródeł informacji. Dyskusja pokazuje, że ograniczenie polskich mediów na Litwie wywołuje nie tylko kwestie praktyczne, ale także emocjonalne reakcje związane z poczuciem szacunku i tożsamości społeczności polskiej.</w:t>
      </w:r>
    </w:p>
    <w:p w14:paraId="6C5E47FC" w14:textId="7777777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Dyskusję dodatkowo rozpaliło to, że Polacy na Litwie zaczęli masowo podpisywać petycję, w której znalazł się kontrowersyjny fragment. Wiele osób chciało w ten sposób wyrazić swój sprzeciw wobec decyzji ograniczających budżet TVP Wilno i pokazać, jak ważne są dla nich polskojęzyczne media. Masowe podpisywanie petycji pokazało, że sprawa wywołuje silne emocje i podkreśla znaczenie mediów dla zachowania tożsamości oraz poczucia przynależności społeczności polskiej na Wileńszczyźnie.</w:t>
      </w:r>
    </w:p>
    <w:p w14:paraId="77FC7F29" w14:textId="77777777" w:rsidR="00AA6887" w:rsidRPr="00AA6887" w:rsidRDefault="00AA6887" w:rsidP="00AA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A6887">
        <w:rPr>
          <w:rFonts w:ascii="Times New Roman" w:eastAsia="Times New Roman" w:hAnsi="Times New Roman" w:cs="Times New Roman"/>
          <w:sz w:val="24"/>
          <w:szCs w:val="24"/>
          <w:lang w:eastAsia="lt-LT"/>
        </w:rPr>
        <w:t>Dla wielu mieszkańców pogranicza polskojęzyczne media są nie tylko źródłem informacji, ale także platformą do pokazywania życia lokalnej społeczności, polskich szkół, wydarzeń kulturalnych i codziennych spraw mieszkańców. Ograniczenie działalności TVP Wilno nie oznacza, że Polacy staną się podatni na propagandę, lecz że stracą jedno z nielicznych źródeł lokalnych, polskojęzycznych treści, co zmniejsza różnorodność informacyjną i może osłabić pozycję mniejszości w przestrzeni medialnej.</w:t>
      </w:r>
    </w:p>
    <w:p w14:paraId="1B2226ED" w14:textId="30D8D8C0" w:rsidR="00EB5764" w:rsidRPr="003602BB" w:rsidRDefault="003602BB" w:rsidP="003602B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3602B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Milija Bożerocka</w:t>
      </w:r>
    </w:p>
    <w:sectPr w:rsidR="00EB5764" w:rsidRPr="003602B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91"/>
    <w:rsid w:val="00065B4D"/>
    <w:rsid w:val="00144E16"/>
    <w:rsid w:val="001E4DCF"/>
    <w:rsid w:val="003602BB"/>
    <w:rsid w:val="003A4B9D"/>
    <w:rsid w:val="006D0E20"/>
    <w:rsid w:val="00AA6887"/>
    <w:rsid w:val="00AF52BD"/>
    <w:rsid w:val="00C34CD2"/>
    <w:rsid w:val="00DB3491"/>
    <w:rsid w:val="00E95CF2"/>
    <w:rsid w:val="00EB5764"/>
    <w:rsid w:val="00ED61FD"/>
    <w:rsid w:val="00F34BCD"/>
    <w:rsid w:val="00F36F36"/>
    <w:rsid w:val="00FA7D9A"/>
    <w:rsid w:val="00F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C460"/>
  <w15:chartTrackingRefBased/>
  <w15:docId w15:val="{75CF5468-1E16-4559-9D4A-872F5F1C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3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3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3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3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3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3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3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34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34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34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34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34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34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3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3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3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3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3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34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34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34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3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34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34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2530</Characters>
  <Application>Microsoft Office Word</Application>
  <DocSecurity>0</DocSecurity>
  <Lines>38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milija b</dc:creator>
  <cp:keywords/>
  <dc:description/>
  <cp:lastModifiedBy>K Ch.</cp:lastModifiedBy>
  <cp:revision>2</cp:revision>
  <dcterms:created xsi:type="dcterms:W3CDTF">2025-12-09T21:58:00Z</dcterms:created>
  <dcterms:modified xsi:type="dcterms:W3CDTF">2025-12-09T21:58:00Z</dcterms:modified>
</cp:coreProperties>
</file>